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62" w:rsidRPr="000D15AD" w:rsidRDefault="000D15AD" w:rsidP="000D15AD">
      <w:pPr>
        <w:jc w:val="center"/>
        <w:rPr>
          <w:b/>
          <w:color w:val="FF0000"/>
        </w:rPr>
      </w:pPr>
      <w:r w:rsidRPr="000D15AD">
        <w:rPr>
          <w:b/>
          <w:color w:val="FF0000"/>
        </w:rPr>
        <w:t>NÁVRH ROZPOČTU NA ROK 2018</w:t>
      </w:r>
    </w:p>
    <w:tbl>
      <w:tblPr>
        <w:tblW w:w="752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6040"/>
        <w:gridCol w:w="1480"/>
      </w:tblGrid>
      <w:tr w:rsidR="000D15AD" w:rsidRPr="000D15AD" w:rsidTr="000D15AD">
        <w:trPr>
          <w:trHeight w:val="276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i/>
                <w:iCs/>
                <w:lang w:eastAsia="sk-SK"/>
              </w:rPr>
              <w:t>ROZPOČTOVÉ PRÍJMY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i/>
                <w:iCs/>
                <w:lang w:eastAsia="sk-SK"/>
              </w:rPr>
              <w:t>Suma v Eur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Podiel na republikových daniach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178 200 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Mieste dane spolu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60 600 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Nedaňové príjmy z vlastníctva majetku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8 500 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Nedaň.príjmy</w:t>
            </w:r>
            <w:proofErr w:type="spellEnd"/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admin. </w:t>
            </w:r>
            <w:proofErr w:type="spellStart"/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popl</w:t>
            </w:r>
            <w:proofErr w:type="spellEnd"/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a iné platby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12 900 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Nedaňové príjmy úroky z vkladov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40 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Tuzem.bežné</w:t>
            </w:r>
            <w:proofErr w:type="spellEnd"/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granty a </w:t>
            </w:r>
            <w:proofErr w:type="spellStart"/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transf.-ned.príjmy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2 685 </w:t>
            </w:r>
          </w:p>
        </w:tc>
      </w:tr>
      <w:tr w:rsidR="000D15AD" w:rsidRPr="000D15AD" w:rsidTr="000D15AD">
        <w:trPr>
          <w:trHeight w:val="27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lang w:eastAsia="sk-SK"/>
              </w:rPr>
              <w:t>Bežné príjmy obce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262 925 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Nenávratná dotácia - KD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50 000 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Nenávratná dotácia - </w:t>
            </w:r>
            <w:proofErr w:type="spellStart"/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Min.kultury</w:t>
            </w:r>
            <w:proofErr w:type="spellEnd"/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Obnova Hradu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30 000 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Nenavratna</w:t>
            </w:r>
            <w:proofErr w:type="spellEnd"/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dotacia</w:t>
            </w:r>
            <w:proofErr w:type="spellEnd"/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-PRV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 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D15AD" w:rsidRPr="000D15AD" w:rsidTr="000D15AD">
        <w:trPr>
          <w:trHeight w:val="27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Kapitálové príjmy obce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80 000 </w:t>
            </w:r>
          </w:p>
        </w:tc>
      </w:tr>
      <w:tr w:rsidR="000D15AD" w:rsidRPr="000D15AD" w:rsidTr="000D15AD">
        <w:trPr>
          <w:trHeight w:val="27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lang w:eastAsia="sk-SK"/>
              </w:rPr>
              <w:t>Príjmové finančné operácie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26 000 </w:t>
            </w:r>
          </w:p>
        </w:tc>
      </w:tr>
      <w:tr w:rsidR="000D15AD" w:rsidRPr="000D15AD" w:rsidTr="000D15AD">
        <w:trPr>
          <w:trHeight w:val="34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sk-SK"/>
              </w:rPr>
              <w:t>ROZPOČTOVÉ  PRÍJMY  SPOLU 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sk-SK"/>
              </w:rPr>
              <w:t xml:space="preserve">368 925 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0D15AD" w:rsidRPr="000D15AD" w:rsidTr="000D15AD">
        <w:trPr>
          <w:trHeight w:val="276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i/>
                <w:iCs/>
                <w:lang w:eastAsia="sk-SK"/>
              </w:rPr>
              <w:t>ROZPOČTOVÉ VÝDAVKY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i/>
                <w:iCs/>
                <w:lang w:eastAsia="sk-SK"/>
              </w:rPr>
              <w:t>Suma v EUR</w:t>
            </w:r>
          </w:p>
        </w:tc>
      </w:tr>
      <w:tr w:rsidR="000D15AD" w:rsidRPr="000D15AD" w:rsidTr="000D15AD">
        <w:trPr>
          <w:trHeight w:val="27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lang w:eastAsia="sk-SK"/>
              </w:rPr>
              <w:t>PROGRAM 1:     Manažment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lang w:eastAsia="sk-SK"/>
              </w:rPr>
              <w:t>114 477</w:t>
            </w:r>
          </w:p>
        </w:tc>
      </w:tr>
      <w:tr w:rsidR="000D15AD" w:rsidRPr="000D15AD" w:rsidTr="000D15AD">
        <w:trPr>
          <w:trHeight w:val="27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lang w:eastAsia="sk-SK"/>
              </w:rPr>
              <w:t>Verejná správa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0D15AD">
              <w:rPr>
                <w:rFonts w:ascii="Arial" w:eastAsia="Times New Roman" w:hAnsi="Arial" w:cs="Arial"/>
                <w:lang w:eastAsia="sk-SK"/>
              </w:rPr>
              <w:t>97 487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BEŽNÉ VÝDAVKY SPOLU: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93 187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KAPITÁLOVÉ VÝDAVKY SPOLU: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4 000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Činnosť samosprávnych orgánov obce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300</w:t>
            </w:r>
          </w:p>
        </w:tc>
      </w:tr>
      <w:tr w:rsidR="000D15AD" w:rsidRPr="000D15AD" w:rsidTr="000D15AD">
        <w:trPr>
          <w:trHeight w:val="27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lang w:eastAsia="sk-SK"/>
              </w:rPr>
              <w:t>Členstvo obce v organizáciách a združeniach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0D15AD">
              <w:rPr>
                <w:rFonts w:ascii="Arial" w:eastAsia="Times New Roman" w:hAnsi="Arial" w:cs="Arial"/>
                <w:lang w:eastAsia="sk-SK"/>
              </w:rPr>
              <w:t>1 690</w:t>
            </w:r>
          </w:p>
        </w:tc>
      </w:tr>
      <w:tr w:rsidR="000D15AD" w:rsidRPr="000D15AD" w:rsidTr="000D15AD">
        <w:trPr>
          <w:trHeight w:val="27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lang w:eastAsia="sk-SK"/>
              </w:rPr>
              <w:t>Administratívne služby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0D15AD">
              <w:rPr>
                <w:rFonts w:ascii="Arial" w:eastAsia="Times New Roman" w:hAnsi="Arial" w:cs="Arial"/>
                <w:lang w:eastAsia="sk-SK"/>
              </w:rPr>
              <w:t>15 200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BEŽNÉ VÝDAVKY SPOLU: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9 200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FINANČNÉ OPERÁCIE VÝDAVKOVÉ SPOLU: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6 000</w:t>
            </w:r>
          </w:p>
        </w:tc>
      </w:tr>
      <w:tr w:rsidR="000D15AD" w:rsidRPr="000D15AD" w:rsidTr="000D15AD">
        <w:trPr>
          <w:trHeight w:val="27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lang w:eastAsia="sk-SK"/>
              </w:rPr>
              <w:t>Miestny rozhlas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0D15AD">
              <w:rPr>
                <w:rFonts w:ascii="Arial" w:eastAsia="Times New Roman" w:hAnsi="Arial" w:cs="Arial"/>
                <w:lang w:eastAsia="sk-SK"/>
              </w:rPr>
              <w:t>100</w:t>
            </w:r>
          </w:p>
        </w:tc>
      </w:tr>
      <w:tr w:rsidR="000D15AD" w:rsidRPr="000D15AD" w:rsidTr="000D15AD">
        <w:trPr>
          <w:trHeight w:val="27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lang w:eastAsia="sk-SK"/>
              </w:rPr>
              <w:t>PROGRAM 2:     Služby občanom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lang w:eastAsia="sk-SK"/>
              </w:rPr>
              <w:t>5 440</w:t>
            </w:r>
          </w:p>
        </w:tc>
      </w:tr>
      <w:tr w:rsidR="000D15AD" w:rsidRPr="000D15AD" w:rsidTr="000D15AD">
        <w:trPr>
          <w:trHeight w:val="31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lang w:eastAsia="sk-SK"/>
              </w:rPr>
              <w:t>Ochrana pred požiarmi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0D15AD">
              <w:rPr>
                <w:rFonts w:ascii="Arial" w:eastAsia="Times New Roman" w:hAnsi="Arial" w:cs="Arial"/>
                <w:lang w:eastAsia="sk-SK"/>
              </w:rPr>
              <w:t>2 200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BEŽNÉ VÝDAVKY SPOLU: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2 200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KAPITÁLOVÉ VÝDAVKY SPOLU: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0D15AD" w:rsidRPr="000D15AD" w:rsidTr="000D15AD">
        <w:trPr>
          <w:trHeight w:val="31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lang w:eastAsia="sk-SK"/>
              </w:rPr>
              <w:t>Služby občanom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0D15AD">
              <w:rPr>
                <w:rFonts w:ascii="Arial" w:eastAsia="Times New Roman" w:hAnsi="Arial" w:cs="Arial"/>
                <w:lang w:eastAsia="sk-SK"/>
              </w:rPr>
              <w:t>1 790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Matrika a evidencia obyvateľstva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1 790</w:t>
            </w:r>
          </w:p>
        </w:tc>
      </w:tr>
      <w:tr w:rsidR="000D15AD" w:rsidRPr="000D15AD" w:rsidTr="000D15AD">
        <w:trPr>
          <w:trHeight w:val="31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lang w:eastAsia="sk-SK"/>
              </w:rPr>
              <w:t>Dom smútku a cintorín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0D15AD">
              <w:rPr>
                <w:rFonts w:ascii="Arial" w:eastAsia="Times New Roman" w:hAnsi="Arial" w:cs="Arial"/>
                <w:lang w:eastAsia="sk-SK"/>
              </w:rPr>
              <w:t>1 450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BEŽNÉ VÝDAVKY SPOLU: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1 450</w:t>
            </w:r>
          </w:p>
        </w:tc>
      </w:tr>
      <w:tr w:rsidR="000D15AD" w:rsidRPr="000D15AD" w:rsidTr="000D15AD">
        <w:trPr>
          <w:trHeight w:val="27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lang w:eastAsia="sk-SK"/>
              </w:rPr>
              <w:t>PROGRAM 3:  ODPADOVE HOSPODÁRSTVO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lang w:eastAsia="sk-SK"/>
              </w:rPr>
              <w:t>32 606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Odvoz a zneškodňovanie odpadu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14 000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Nakladanie s odpadovými vodami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18 606</w:t>
            </w:r>
          </w:p>
        </w:tc>
      </w:tr>
      <w:tr w:rsidR="000D15AD" w:rsidRPr="000D15AD" w:rsidTr="000D15AD">
        <w:trPr>
          <w:trHeight w:val="27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lang w:eastAsia="sk-SK"/>
              </w:rPr>
              <w:t>PROGRAM 4:    Komunikácie, výstavba a rozvoj obce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lang w:eastAsia="sk-SK"/>
              </w:rPr>
              <w:t>42 515</w:t>
            </w:r>
          </w:p>
        </w:tc>
      </w:tr>
      <w:tr w:rsidR="000D15AD" w:rsidRPr="000D15AD" w:rsidTr="000D15AD">
        <w:trPr>
          <w:trHeight w:val="27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Správa a údržba miestnych komunikácií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0D15AD">
              <w:rPr>
                <w:rFonts w:ascii="Arial" w:eastAsia="Times New Roman" w:hAnsi="Arial" w:cs="Arial"/>
                <w:lang w:eastAsia="sk-SK"/>
              </w:rPr>
              <w:t>35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Kanalizácia A3 splátka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11 980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Výstavba obce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30 000</w:t>
            </w:r>
          </w:p>
        </w:tc>
      </w:tr>
      <w:tr w:rsidR="000D15AD" w:rsidRPr="000D15AD" w:rsidTr="000D15AD">
        <w:trPr>
          <w:trHeight w:val="27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KAPITÁLOVÉ VÝDAVKY SPOLU: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0D15AD">
              <w:rPr>
                <w:rFonts w:ascii="Arial" w:eastAsia="Times New Roman" w:hAnsi="Arial" w:cs="Arial"/>
                <w:lang w:eastAsia="sk-SK"/>
              </w:rPr>
              <w:t>41 980</w:t>
            </w:r>
          </w:p>
        </w:tc>
      </w:tr>
      <w:tr w:rsidR="000D15AD" w:rsidRPr="000D15AD" w:rsidTr="000D15AD">
        <w:trPr>
          <w:trHeight w:val="27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Rozvoj obce - verejná zeleň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0D15AD">
              <w:rPr>
                <w:rFonts w:ascii="Arial" w:eastAsia="Times New Roman" w:hAnsi="Arial" w:cs="Arial"/>
                <w:lang w:eastAsia="sk-SK"/>
              </w:rPr>
              <w:t>500</w:t>
            </w:r>
          </w:p>
        </w:tc>
      </w:tr>
      <w:tr w:rsidR="000D15AD" w:rsidRPr="000D15AD" w:rsidTr="000D15AD">
        <w:trPr>
          <w:trHeight w:val="27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lang w:eastAsia="sk-SK"/>
              </w:rPr>
              <w:t>PROGRAM 5:     Vzdelávanie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lang w:eastAsia="sk-SK"/>
              </w:rPr>
              <w:t>53 069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Materská škola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40 582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Základná škola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Školský klub detí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Centra voľného času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Školské stravovanie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12 487</w:t>
            </w:r>
          </w:p>
        </w:tc>
      </w:tr>
      <w:tr w:rsidR="000D15AD" w:rsidRPr="000D15AD" w:rsidTr="000D15AD">
        <w:trPr>
          <w:trHeight w:val="27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lang w:eastAsia="sk-SK"/>
              </w:rPr>
              <w:t>PROGRAM 6:     Podpora kultúry a športu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lang w:eastAsia="sk-SK"/>
              </w:rPr>
              <w:t>96 800</w:t>
            </w:r>
          </w:p>
        </w:tc>
      </w:tr>
      <w:tr w:rsidR="000D15AD" w:rsidRPr="000D15AD" w:rsidTr="000D15AD">
        <w:trPr>
          <w:trHeight w:val="27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Rekreačné a športové služby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0D15AD">
              <w:rPr>
                <w:rFonts w:ascii="Arial" w:eastAsia="Times New Roman" w:hAnsi="Arial" w:cs="Arial"/>
                <w:lang w:eastAsia="sk-SK"/>
              </w:rPr>
              <w:t>4 000</w:t>
            </w:r>
          </w:p>
        </w:tc>
      </w:tr>
      <w:tr w:rsidR="000D15AD" w:rsidRPr="000D15AD" w:rsidTr="000D15AD">
        <w:trPr>
          <w:trHeight w:val="27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Knižnica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0D15AD">
              <w:rPr>
                <w:rFonts w:ascii="Arial" w:eastAsia="Times New Roman" w:hAnsi="Arial" w:cs="Arial"/>
                <w:lang w:eastAsia="sk-SK"/>
              </w:rPr>
              <w:t>450</w:t>
            </w:r>
          </w:p>
        </w:tc>
      </w:tr>
      <w:tr w:rsidR="000D15AD" w:rsidRPr="000D15AD" w:rsidTr="000D15AD">
        <w:trPr>
          <w:trHeight w:val="27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Kultúrny dom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0D15AD">
              <w:rPr>
                <w:rFonts w:ascii="Arial" w:eastAsia="Times New Roman" w:hAnsi="Arial" w:cs="Arial"/>
                <w:lang w:eastAsia="sk-SK"/>
              </w:rPr>
              <w:t>55 650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KAPITÁLOVÉ VÝDAVKY SPOLU: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52 500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BEŽNÉ VÝDAVKY SPOLU: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3 150</w:t>
            </w:r>
          </w:p>
        </w:tc>
      </w:tr>
      <w:tr w:rsidR="000D15AD" w:rsidRPr="000D15AD" w:rsidTr="000D15AD">
        <w:trPr>
          <w:trHeight w:val="27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Pamiatková starostlivosť - Hrad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0D15AD">
              <w:rPr>
                <w:rFonts w:ascii="Arial" w:eastAsia="Times New Roman" w:hAnsi="Arial" w:cs="Arial"/>
                <w:lang w:eastAsia="sk-SK"/>
              </w:rPr>
              <w:t>30 000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KAPITÁLOVÉ VÝDAVKY SPOLU: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82 500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Transféry</w:t>
            </w:r>
            <w:proofErr w:type="spellEnd"/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kultúre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300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Organizácia občianskych obradov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6 400</w:t>
            </w:r>
          </w:p>
        </w:tc>
      </w:tr>
      <w:tr w:rsidR="000D15AD" w:rsidRPr="000D15AD" w:rsidTr="000D15AD">
        <w:trPr>
          <w:trHeight w:val="27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PROGRAM 7:   OCHRANA ŽIV. PROSTREDIA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lang w:eastAsia="sk-SK"/>
              </w:rPr>
              <w:t>22 519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Ochrana životného prostredia - verejná zeleň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16 719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Verejné osvetlenie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5 800</w:t>
            </w:r>
          </w:p>
        </w:tc>
      </w:tr>
      <w:tr w:rsidR="000D15AD" w:rsidRPr="000D15AD" w:rsidTr="000D15AD">
        <w:trPr>
          <w:trHeight w:val="27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lang w:eastAsia="sk-SK"/>
              </w:rPr>
              <w:t>PROGRAM 8:     Sociálne služby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lang w:eastAsia="sk-SK"/>
              </w:rPr>
              <w:t>1 500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Klubová činnosť- </w:t>
            </w:r>
            <w:proofErr w:type="spellStart"/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dôchodci</w:t>
            </w:r>
            <w:proofErr w:type="spellEnd"/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1 500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BEŽNÉ VÝDAVKY SPOLU: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234 446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KAPITÁLOVÉ VÝDAVKY SPOLU: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128 480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FINANČNÉ OPERÁCIE VÝDAVKOVÉ SPOLU: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6 000</w:t>
            </w:r>
          </w:p>
        </w:tc>
      </w:tr>
      <w:tr w:rsidR="000D15AD" w:rsidRPr="000D15AD" w:rsidTr="000D15AD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15AD" w:rsidRPr="000D15AD" w:rsidRDefault="000D15AD" w:rsidP="000D1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D1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368 926</w:t>
            </w:r>
          </w:p>
        </w:tc>
      </w:tr>
    </w:tbl>
    <w:p w:rsidR="000D15AD" w:rsidRDefault="000D15AD"/>
    <w:sectPr w:rsidR="000D15AD" w:rsidSect="008D6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44B" w:rsidRDefault="00F2444B" w:rsidP="000D15AD">
      <w:pPr>
        <w:spacing w:after="0" w:line="240" w:lineRule="auto"/>
      </w:pPr>
      <w:r>
        <w:separator/>
      </w:r>
    </w:p>
  </w:endnote>
  <w:endnote w:type="continuationSeparator" w:id="0">
    <w:p w:rsidR="00F2444B" w:rsidRDefault="00F2444B" w:rsidP="000D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44B" w:rsidRDefault="00F2444B" w:rsidP="000D15AD">
      <w:pPr>
        <w:spacing w:after="0" w:line="240" w:lineRule="auto"/>
      </w:pPr>
      <w:r>
        <w:separator/>
      </w:r>
    </w:p>
  </w:footnote>
  <w:footnote w:type="continuationSeparator" w:id="0">
    <w:p w:rsidR="00F2444B" w:rsidRDefault="00F2444B" w:rsidP="000D1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5AD"/>
    <w:rsid w:val="000D15AD"/>
    <w:rsid w:val="0064031D"/>
    <w:rsid w:val="008D6462"/>
    <w:rsid w:val="00F2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4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1953</Characters>
  <Application>Microsoft Office Word</Application>
  <DocSecurity>0</DocSecurity>
  <Lines>16</Lines>
  <Paragraphs>4</Paragraphs>
  <ScaleCrop>false</ScaleCrop>
  <Company>Grizli777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2017-11-29T14:58:00Z</dcterms:created>
  <dcterms:modified xsi:type="dcterms:W3CDTF">2017-11-29T14:59:00Z</dcterms:modified>
</cp:coreProperties>
</file>